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8296" w14:textId="77777777" w:rsidR="00643D23" w:rsidRPr="00B27492" w:rsidRDefault="00643D23" w:rsidP="00643D23">
      <w:pPr>
        <w:ind w:right="80"/>
        <w:jc w:val="both"/>
        <w:rPr>
          <w:rFonts w:asciiTheme="majorHAnsi" w:hAnsiTheme="majorHAnsi" w:cstheme="majorHAnsi"/>
          <w:color w:val="0000FF"/>
          <w:sz w:val="22"/>
          <w:szCs w:val="22"/>
        </w:rPr>
      </w:pPr>
      <w:r w:rsidRPr="00B27492">
        <w:rPr>
          <w:rFonts w:asciiTheme="majorHAnsi" w:hAnsiTheme="majorHAnsi" w:cstheme="majorHAnsi"/>
          <w:color w:val="0000FF"/>
          <w:sz w:val="22"/>
          <w:szCs w:val="22"/>
        </w:rPr>
        <w:t>Värikoodien selitykset:</w:t>
      </w:r>
    </w:p>
    <w:p w14:paraId="7D01B750" w14:textId="77777777" w:rsidR="00643D23" w:rsidRPr="00B27492" w:rsidRDefault="00643D23" w:rsidP="00643D23">
      <w:pPr>
        <w:ind w:right="8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7492">
        <w:rPr>
          <w:rFonts w:asciiTheme="majorHAnsi" w:hAnsiTheme="majorHAnsi" w:cstheme="majorHAnsi"/>
          <w:color w:val="0000FF"/>
          <w:sz w:val="22"/>
          <w:szCs w:val="22"/>
        </w:rPr>
        <w:t xml:space="preserve">Sininen = ohje, </w:t>
      </w:r>
      <w:r>
        <w:rPr>
          <w:rFonts w:asciiTheme="majorHAnsi" w:hAnsiTheme="majorHAnsi" w:cstheme="majorHAnsi"/>
          <w:color w:val="0000FF"/>
          <w:sz w:val="22"/>
          <w:szCs w:val="22"/>
        </w:rPr>
        <w:t>poista</w:t>
      </w:r>
      <w:r w:rsidRPr="00B27492">
        <w:rPr>
          <w:rFonts w:asciiTheme="majorHAnsi" w:hAnsiTheme="majorHAnsi" w:cstheme="majorHAnsi"/>
          <w:color w:val="0000FF"/>
          <w:sz w:val="22"/>
          <w:szCs w:val="22"/>
        </w:rPr>
        <w:t xml:space="preserve"> lopullisesta sopimuksesta</w:t>
      </w:r>
    </w:p>
    <w:p w14:paraId="45E27DF6" w14:textId="77777777" w:rsidR="00643D23" w:rsidRPr="00B27492" w:rsidRDefault="00643D23" w:rsidP="00643D23">
      <w:pPr>
        <w:ind w:right="8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7492">
        <w:rPr>
          <w:rFonts w:asciiTheme="majorHAnsi" w:hAnsiTheme="majorHAnsi" w:cstheme="majorHAnsi"/>
          <w:color w:val="0000FF"/>
          <w:sz w:val="22"/>
          <w:szCs w:val="22"/>
        </w:rPr>
        <w:t>Musta teksti = vakiokohta</w:t>
      </w:r>
    </w:p>
    <w:p w14:paraId="1D0710A0" w14:textId="77777777" w:rsidR="00643D23" w:rsidRPr="00B27492" w:rsidRDefault="00643D23" w:rsidP="00643D23">
      <w:pPr>
        <w:ind w:right="8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7492">
        <w:rPr>
          <w:rFonts w:asciiTheme="majorHAnsi" w:hAnsiTheme="majorHAnsi" w:cstheme="majorHAnsi"/>
          <w:color w:val="0000FF"/>
          <w:sz w:val="22"/>
          <w:szCs w:val="22"/>
        </w:rPr>
        <w:t>Punainen teksti= päivitettävä kulloiseenkin sopimukseen sopivaksi</w:t>
      </w:r>
    </w:p>
    <w:p w14:paraId="3D0A975A" w14:textId="77777777" w:rsidR="00643D23" w:rsidRDefault="00643D23" w:rsidP="00643D23">
      <w:pPr>
        <w:ind w:right="8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7492">
        <w:rPr>
          <w:rFonts w:asciiTheme="majorHAnsi" w:hAnsiTheme="majorHAnsi" w:cstheme="majorHAnsi"/>
          <w:color w:val="0000FF"/>
          <w:sz w:val="22"/>
          <w:szCs w:val="22"/>
        </w:rPr>
        <w:t>[Punainen teksti hakasulkeissa] = täytä tilalle kyseinen tieto</w:t>
      </w:r>
    </w:p>
    <w:p w14:paraId="793DEFA4" w14:textId="07C7F390" w:rsidR="00234B00" w:rsidRPr="00643D23" w:rsidRDefault="00643D23" w:rsidP="00643D23">
      <w:pPr>
        <w:ind w:right="8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br/>
      </w:r>
      <w:r w:rsidR="00234B00">
        <w:t>LUPA TEOSKAPPALEEN</w:t>
      </w:r>
      <w:r w:rsidR="00821A3E">
        <w:t>/</w:t>
      </w:r>
      <w:r w:rsidR="004E53DE">
        <w:t>TEOSKAPPALEIDEN VALMISTAMISEEN</w:t>
      </w:r>
      <w:r w:rsidR="004E53DE">
        <w:t xml:space="preserve"> SOVITUKSESTA</w:t>
      </w:r>
    </w:p>
    <w:p w14:paraId="6B27DA15" w14:textId="393D201E" w:rsidR="00AC0792" w:rsidRPr="00430DC7" w:rsidRDefault="006A26B1" w:rsidP="00975837">
      <w:pPr>
        <w:spacing w:after="0" w:line="240" w:lineRule="auto"/>
        <w:ind w:right="-480"/>
        <w:rPr>
          <w:rFonts w:asciiTheme="majorHAnsi" w:hAnsiTheme="majorHAnsi" w:cstheme="majorHAnsi"/>
          <w:color w:val="FF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="00AC0792" w:rsidRPr="00430DC7">
        <w:rPr>
          <w:rFonts w:asciiTheme="majorHAnsi" w:hAnsiTheme="majorHAnsi" w:cstheme="majorHAnsi"/>
          <w:color w:val="FF0000"/>
          <w:sz w:val="22"/>
          <w:szCs w:val="22"/>
        </w:rPr>
        <w:t>S</w:t>
      </w:r>
      <w:r w:rsidR="00AC0792" w:rsidRPr="00430DC7">
        <w:rPr>
          <w:rFonts w:asciiTheme="majorHAnsi" w:hAnsiTheme="majorHAnsi" w:cstheme="majorHAnsi"/>
          <w:color w:val="FF0000"/>
          <w:sz w:val="22"/>
          <w:szCs w:val="22"/>
        </w:rPr>
        <w:t>anoittaja</w:t>
      </w:r>
      <w:r w:rsidR="00AC0792" w:rsidRPr="00430DC7">
        <w:rPr>
          <w:rFonts w:asciiTheme="majorHAnsi" w:hAnsiTheme="majorHAnsi" w:cstheme="majorHAnsi"/>
          <w:color w:val="FF0000"/>
          <w:sz w:val="22"/>
          <w:szCs w:val="22"/>
        </w:rPr>
        <w:t xml:space="preserve"> (jäljempänä S</w:t>
      </w:r>
      <w:r w:rsidR="00AC0792" w:rsidRPr="00430DC7">
        <w:rPr>
          <w:rFonts w:asciiTheme="majorHAnsi" w:hAnsiTheme="majorHAnsi" w:cstheme="majorHAnsi"/>
          <w:color w:val="FF0000"/>
          <w:sz w:val="22"/>
          <w:szCs w:val="22"/>
        </w:rPr>
        <w:t>anoittaja</w:t>
      </w:r>
      <w:r w:rsidR="00AC0792" w:rsidRPr="00430DC7">
        <w:rPr>
          <w:rFonts w:asciiTheme="majorHAnsi" w:hAnsiTheme="majorHAnsi" w:cstheme="majorHAnsi"/>
          <w:color w:val="FF0000"/>
          <w:sz w:val="22"/>
          <w:szCs w:val="22"/>
        </w:rPr>
        <w:t>)</w:t>
      </w:r>
      <w:r w:rsidR="00430DC7" w:rsidRPr="00430DC7">
        <w:rPr>
          <w:rFonts w:asciiTheme="majorHAnsi" w:hAnsiTheme="majorHAnsi" w:cstheme="majorHAnsi"/>
          <w:color w:val="FF0000"/>
          <w:sz w:val="22"/>
          <w:szCs w:val="22"/>
        </w:rPr>
        <w:t>/Kääntäjä</w:t>
      </w:r>
      <w:r w:rsidR="00430DC7">
        <w:rPr>
          <w:rFonts w:asciiTheme="majorHAnsi" w:hAnsiTheme="majorHAnsi" w:cstheme="majorHAnsi"/>
          <w:color w:val="FF0000"/>
          <w:sz w:val="22"/>
          <w:szCs w:val="22"/>
        </w:rPr>
        <w:t xml:space="preserve"> (jäljempänä Kääntäjä)</w:t>
      </w:r>
      <w:r w:rsidR="00430DC7" w:rsidRPr="00430DC7">
        <w:rPr>
          <w:rFonts w:asciiTheme="majorHAnsi" w:hAnsiTheme="majorHAnsi" w:cstheme="majorHAnsi"/>
          <w:color w:val="FF0000"/>
          <w:sz w:val="22"/>
          <w:szCs w:val="22"/>
        </w:rPr>
        <w:t>/Alkuperäinen sovittaja</w:t>
      </w:r>
      <w:r w:rsidR="00430DC7">
        <w:rPr>
          <w:rFonts w:asciiTheme="majorHAnsi" w:hAnsiTheme="majorHAnsi" w:cstheme="majorHAnsi"/>
          <w:color w:val="FF0000"/>
          <w:sz w:val="22"/>
          <w:szCs w:val="22"/>
        </w:rPr>
        <w:t xml:space="preserve"> (jäljempänä Alkuperäinen sovittaja)</w:t>
      </w:r>
    </w:p>
    <w:p w14:paraId="5FEFCD1E" w14:textId="4BB351BC" w:rsidR="00AC0792" w:rsidRPr="00AC0792" w:rsidRDefault="00AC0792" w:rsidP="00975837">
      <w:pPr>
        <w:spacing w:after="0" w:line="24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B27492">
        <w:rPr>
          <w:rFonts w:asciiTheme="majorHAnsi" w:hAnsiTheme="majorHAnsi" w:cstheme="majorHAnsi"/>
          <w:color w:val="FF0000"/>
          <w:sz w:val="22"/>
          <w:szCs w:val="22"/>
        </w:rPr>
        <w:t>[Etunimi Sukunimi]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B27492">
        <w:rPr>
          <w:rFonts w:asciiTheme="majorHAnsi" w:hAnsiTheme="majorHAnsi" w:cstheme="majorHAnsi"/>
          <w:color w:val="FF0000"/>
          <w:sz w:val="22"/>
          <w:szCs w:val="22"/>
        </w:rPr>
        <w:t>[Postiosoite]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B27492">
        <w:rPr>
          <w:rFonts w:asciiTheme="majorHAnsi" w:hAnsiTheme="majorHAnsi" w:cstheme="majorHAnsi"/>
          <w:color w:val="FF0000"/>
          <w:sz w:val="22"/>
          <w:szCs w:val="22"/>
        </w:rPr>
        <w:t>[Postinumero ja -toimipaikka]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B27492">
        <w:rPr>
          <w:rFonts w:asciiTheme="majorHAnsi" w:hAnsiTheme="majorHAnsi" w:cstheme="majorHAnsi"/>
          <w:color w:val="FF0000"/>
          <w:sz w:val="22"/>
          <w:szCs w:val="22"/>
        </w:rPr>
        <w:t>[sähköpostiosoite]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AC079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p. </w:t>
      </w:r>
      <w:r w:rsidRPr="00B27492">
        <w:rPr>
          <w:rFonts w:asciiTheme="majorHAnsi" w:hAnsiTheme="majorHAnsi" w:cstheme="majorHAnsi"/>
          <w:color w:val="FF0000"/>
          <w:sz w:val="22"/>
          <w:szCs w:val="22"/>
        </w:rPr>
        <w:t>[puhelinnumero]</w:t>
      </w:r>
      <w:r w:rsidR="006A26B1">
        <w:rPr>
          <w:rFonts w:asciiTheme="majorHAnsi" w:hAnsiTheme="majorHAnsi" w:cstheme="majorHAnsi"/>
          <w:color w:val="000000"/>
          <w:sz w:val="22"/>
          <w:szCs w:val="22"/>
        </w:rPr>
        <w:br/>
      </w:r>
    </w:p>
    <w:p w14:paraId="0D9CD88F" w14:textId="77777777" w:rsidR="00AC0792" w:rsidRPr="00477A6C" w:rsidRDefault="00AC0792" w:rsidP="00975837">
      <w:pPr>
        <w:spacing w:after="0" w:line="240" w:lineRule="auto"/>
        <w:ind w:right="-480"/>
        <w:rPr>
          <w:rFonts w:asciiTheme="majorHAnsi" w:hAnsiTheme="majorHAnsi" w:cstheme="majorHAnsi"/>
          <w:color w:val="000000"/>
          <w:sz w:val="22"/>
          <w:szCs w:val="22"/>
        </w:rPr>
      </w:pPr>
      <w:r w:rsidRPr="00477A6C">
        <w:rPr>
          <w:rFonts w:asciiTheme="majorHAnsi" w:hAnsiTheme="majorHAnsi" w:cstheme="majorHAnsi"/>
          <w:color w:val="000000"/>
          <w:sz w:val="22"/>
          <w:szCs w:val="22"/>
        </w:rPr>
        <w:t>Sovittaja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(jäljempänä Sovittaja)</w:t>
      </w:r>
    </w:p>
    <w:p w14:paraId="3E1E61D5" w14:textId="51A767C5" w:rsidR="00AC0792" w:rsidRPr="006A26B1" w:rsidRDefault="00AC0792" w:rsidP="00975837">
      <w:pPr>
        <w:spacing w:after="0" w:line="24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B27492">
        <w:rPr>
          <w:rFonts w:asciiTheme="majorHAnsi" w:hAnsiTheme="majorHAnsi" w:cstheme="majorHAnsi"/>
          <w:color w:val="FF0000"/>
          <w:sz w:val="22"/>
          <w:szCs w:val="22"/>
        </w:rPr>
        <w:t>[Etunimi Sukunimi]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AC0792">
        <w:rPr>
          <w:rFonts w:asciiTheme="majorHAnsi" w:hAnsiTheme="majorHAnsi" w:cstheme="majorHAnsi"/>
          <w:color w:val="FF0000"/>
          <w:sz w:val="22"/>
          <w:szCs w:val="22"/>
        </w:rPr>
        <w:t>[Postiosoite] 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B27492">
        <w:rPr>
          <w:rFonts w:asciiTheme="majorHAnsi" w:hAnsiTheme="majorHAnsi" w:cstheme="majorHAnsi"/>
          <w:color w:val="FF0000"/>
          <w:sz w:val="22"/>
          <w:szCs w:val="22"/>
        </w:rPr>
        <w:t>[Postinumero ja -toimipaikka]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B27492">
        <w:rPr>
          <w:rFonts w:asciiTheme="majorHAnsi" w:hAnsiTheme="majorHAnsi" w:cstheme="majorHAnsi"/>
          <w:color w:val="FF0000"/>
          <w:sz w:val="22"/>
          <w:szCs w:val="22"/>
        </w:rPr>
        <w:t>[sähköpostiosoite]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B27492">
        <w:rPr>
          <w:rFonts w:asciiTheme="majorHAnsi" w:hAnsiTheme="majorHAnsi" w:cstheme="majorHAnsi"/>
          <w:color w:val="000000"/>
          <w:sz w:val="22"/>
          <w:szCs w:val="22"/>
        </w:rPr>
        <w:t xml:space="preserve">p. </w:t>
      </w:r>
      <w:r w:rsidRPr="00B27492">
        <w:rPr>
          <w:rFonts w:asciiTheme="majorHAnsi" w:hAnsiTheme="majorHAnsi" w:cstheme="majorHAnsi"/>
          <w:color w:val="FF0000"/>
          <w:sz w:val="22"/>
          <w:szCs w:val="22"/>
        </w:rPr>
        <w:t>[puhelinnumero]</w:t>
      </w:r>
    </w:p>
    <w:p w14:paraId="2E9C0CC9" w14:textId="77777777" w:rsidR="00AC0792" w:rsidRPr="00B27492" w:rsidRDefault="00AC0792" w:rsidP="00975837">
      <w:pPr>
        <w:spacing w:after="0" w:line="240" w:lineRule="auto"/>
        <w:ind w:right="80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33A33DC8" w14:textId="77777777" w:rsidR="00AC0792" w:rsidRDefault="00AC0792" w:rsidP="00975837">
      <w:pPr>
        <w:pStyle w:val="Luettelokappale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Luvan kohde</w:t>
      </w:r>
    </w:p>
    <w:p w14:paraId="1885F56E" w14:textId="77777777" w:rsidR="00AC0792" w:rsidRDefault="00AC0792" w:rsidP="00975837">
      <w:pPr>
        <w:spacing w:after="0" w:line="240" w:lineRule="auto"/>
        <w:rPr>
          <w:rFonts w:cstheme="minorHAnsi"/>
        </w:rPr>
      </w:pPr>
    </w:p>
    <w:p w14:paraId="2C64D6FF" w14:textId="28023C84" w:rsidR="00B515C6" w:rsidRDefault="00AC0792" w:rsidP="0097583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Tämä lupa koskee </w:t>
      </w:r>
      <w:r>
        <w:rPr>
          <w:rFonts w:cstheme="minorHAnsi"/>
        </w:rPr>
        <w:t>nuottikappaleen</w:t>
      </w:r>
      <w:r w:rsidR="006A26B1">
        <w:rPr>
          <w:rFonts w:cstheme="minorHAnsi"/>
        </w:rPr>
        <w:t>/nuottikappaleiden</w:t>
      </w:r>
      <w:r>
        <w:rPr>
          <w:rFonts w:cstheme="minorHAnsi"/>
        </w:rPr>
        <w:t xml:space="preserve"> valmistamista </w:t>
      </w:r>
      <w:r w:rsidR="000A4F1A" w:rsidRPr="00F83174">
        <w:rPr>
          <w:rFonts w:cstheme="minorHAnsi"/>
          <w:color w:val="FF0000"/>
        </w:rPr>
        <w:t>Sanoittaja</w:t>
      </w:r>
      <w:r w:rsidR="00430DC7" w:rsidRPr="00F83174">
        <w:rPr>
          <w:rFonts w:cstheme="minorHAnsi"/>
          <w:color w:val="FF0000"/>
        </w:rPr>
        <w:t>/Kääntäjä</w:t>
      </w:r>
      <w:r w:rsidR="00F83174">
        <w:rPr>
          <w:rFonts w:cstheme="minorHAnsi"/>
          <w:color w:val="FF0000"/>
        </w:rPr>
        <w:t>/</w:t>
      </w:r>
      <w:r w:rsidR="00F83174" w:rsidRPr="00F83174">
        <w:rPr>
          <w:rFonts w:cstheme="minorHAnsi"/>
          <w:color w:val="FF0000"/>
        </w:rPr>
        <w:t xml:space="preserve"> </w:t>
      </w:r>
      <w:r w:rsidR="00F83174">
        <w:rPr>
          <w:rFonts w:cstheme="minorHAnsi"/>
          <w:color w:val="FF0000"/>
        </w:rPr>
        <w:t>Alkuperäisen sovittajan</w:t>
      </w:r>
      <w:r w:rsidR="000A4F1A" w:rsidRPr="00F83174">
        <w:rPr>
          <w:rFonts w:cstheme="minorHAnsi"/>
          <w:color w:val="FF0000"/>
        </w:rPr>
        <w:t xml:space="preserve"> </w:t>
      </w:r>
      <w:r w:rsidRPr="00C24081">
        <w:rPr>
          <w:rFonts w:cstheme="minorHAnsi"/>
          <w:color w:val="FF0000"/>
        </w:rPr>
        <w:t>[</w:t>
      </w:r>
      <w:proofErr w:type="spellStart"/>
      <w:r w:rsidRPr="00C24081">
        <w:rPr>
          <w:rFonts w:cstheme="minorHAnsi"/>
          <w:color w:val="FF0000"/>
        </w:rPr>
        <w:t>N.N.</w:t>
      </w:r>
      <w:r>
        <w:rPr>
          <w:rFonts w:cstheme="minorHAnsi"/>
          <w:color w:val="FF0000"/>
        </w:rPr>
        <w:t>:n</w:t>
      </w:r>
      <w:proofErr w:type="spellEnd"/>
      <w:r w:rsidRPr="00C24081">
        <w:rPr>
          <w:rFonts w:cstheme="minorHAnsi"/>
          <w:color w:val="FF0000"/>
        </w:rPr>
        <w:t xml:space="preserve">] </w:t>
      </w:r>
      <w:r w:rsidRPr="008E0554">
        <w:rPr>
          <w:rFonts w:cstheme="minorHAnsi"/>
          <w:color w:val="000000" w:themeColor="text1"/>
        </w:rPr>
        <w:t>teoksesta</w:t>
      </w:r>
      <w:r>
        <w:rPr>
          <w:rFonts w:cstheme="minorHAnsi"/>
          <w:color w:val="FF0000"/>
        </w:rPr>
        <w:t xml:space="preserve"> </w:t>
      </w:r>
      <w:r w:rsidRPr="00C24081">
        <w:rPr>
          <w:rFonts w:cstheme="minorHAnsi"/>
          <w:color w:val="FF0000"/>
        </w:rPr>
        <w:t>[teoksen nimi]</w:t>
      </w:r>
      <w:r w:rsidR="000A4F1A">
        <w:rPr>
          <w:rFonts w:cstheme="minorHAnsi"/>
          <w:color w:val="FF0000"/>
        </w:rPr>
        <w:t xml:space="preserve"> </w:t>
      </w:r>
      <w:r w:rsidR="000A4F1A">
        <w:rPr>
          <w:rFonts w:cstheme="minorHAnsi"/>
        </w:rPr>
        <w:t xml:space="preserve">sovittaja </w:t>
      </w:r>
      <w:proofErr w:type="spellStart"/>
      <w:r w:rsidR="000A4F1A" w:rsidRPr="00B0038D">
        <w:rPr>
          <w:rFonts w:cstheme="minorHAnsi"/>
          <w:color w:val="FF0000"/>
        </w:rPr>
        <w:t>N.N.:n</w:t>
      </w:r>
      <w:proofErr w:type="spellEnd"/>
      <w:r w:rsidR="000A4F1A" w:rsidRPr="00B0038D">
        <w:rPr>
          <w:rFonts w:cstheme="minorHAnsi"/>
          <w:color w:val="FF0000"/>
        </w:rPr>
        <w:t xml:space="preserve"> </w:t>
      </w:r>
      <w:r w:rsidR="000A4F1A">
        <w:rPr>
          <w:rFonts w:cstheme="minorHAnsi"/>
        </w:rPr>
        <w:t>sovituksessa</w:t>
      </w:r>
      <w:r w:rsidR="00046782">
        <w:rPr>
          <w:rFonts w:cstheme="minorHAnsi"/>
        </w:rPr>
        <w:t xml:space="preserve"> </w:t>
      </w:r>
      <w:proofErr w:type="spellStart"/>
      <w:r w:rsidR="00046782" w:rsidRPr="00046782">
        <w:rPr>
          <w:rFonts w:cstheme="minorHAnsi"/>
          <w:color w:val="FF0000"/>
        </w:rPr>
        <w:t>N.N.</w:t>
      </w:r>
      <w:r w:rsidR="00831D1A">
        <w:rPr>
          <w:rFonts w:cstheme="minorHAnsi"/>
        </w:rPr>
        <w:t>n</w:t>
      </w:r>
      <w:proofErr w:type="spellEnd"/>
      <w:r w:rsidR="00831D1A">
        <w:rPr>
          <w:rFonts w:cstheme="minorHAnsi"/>
        </w:rPr>
        <w:t xml:space="preserve"> sävellyksestä.</w:t>
      </w:r>
    </w:p>
    <w:p w14:paraId="2FCDFCA8" w14:textId="77777777" w:rsidR="00AC0792" w:rsidRDefault="00AC0792" w:rsidP="00975837">
      <w:pPr>
        <w:spacing w:after="0" w:line="240" w:lineRule="auto"/>
        <w:rPr>
          <w:rFonts w:cstheme="minorHAnsi"/>
        </w:rPr>
      </w:pPr>
    </w:p>
    <w:p w14:paraId="19FB6538" w14:textId="709B8EA1" w:rsidR="00706410" w:rsidRDefault="00706410" w:rsidP="00975837">
      <w:pPr>
        <w:pStyle w:val="Luettelokappale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Luvan myöntäjä</w:t>
      </w:r>
      <w:r>
        <w:rPr>
          <w:rFonts w:cstheme="minorHAnsi"/>
        </w:rPr>
        <w:br/>
      </w:r>
    </w:p>
    <w:p w14:paraId="74240AE0" w14:textId="65986A7A" w:rsidR="00706410" w:rsidRPr="00706410" w:rsidRDefault="00706410" w:rsidP="00975837">
      <w:pPr>
        <w:spacing w:after="0" w:line="240" w:lineRule="auto"/>
        <w:rPr>
          <w:rFonts w:cstheme="minorHAnsi"/>
        </w:rPr>
      </w:pPr>
      <w:r>
        <w:rPr>
          <w:rFonts w:cstheme="minorHAnsi"/>
        </w:rPr>
        <w:t>[  ] </w:t>
      </w:r>
      <w:r w:rsidRPr="00C90A81">
        <w:rPr>
          <w:rFonts w:cstheme="minorHAnsi"/>
          <w:color w:val="FF0000"/>
        </w:rPr>
        <w:t>S</w:t>
      </w:r>
      <w:r w:rsidRPr="00C90A81">
        <w:rPr>
          <w:rFonts w:cstheme="minorHAnsi"/>
          <w:color w:val="FF0000"/>
        </w:rPr>
        <w:t>anoittaja</w:t>
      </w:r>
      <w:r w:rsidR="00C90A81" w:rsidRPr="00C90A81">
        <w:rPr>
          <w:rFonts w:cstheme="minorHAnsi"/>
          <w:color w:val="FF0000"/>
        </w:rPr>
        <w:t>/Kääntäjä/Alkuperäinen sovittaja</w:t>
      </w:r>
      <w:r w:rsidRPr="00C90A81">
        <w:rPr>
          <w:rFonts w:cstheme="minorHAnsi"/>
          <w:color w:val="FF0000"/>
        </w:rPr>
        <w:t xml:space="preserve"> </w:t>
      </w:r>
      <w:r>
        <w:rPr>
          <w:rFonts w:cstheme="minorHAnsi"/>
        </w:rPr>
        <w:t>vakuuttaa, että hänellä on oikeus myöntää tai kieltää luvat, jotka hän alla myöntää tai kieltää, esimerkiksi kustannussopimuksessa sovitun sitä estämättä.</w:t>
      </w:r>
      <w:r>
        <w:rPr>
          <w:rFonts w:cstheme="minorHAnsi"/>
        </w:rPr>
        <w:br/>
      </w:r>
      <w:r w:rsidRPr="00CC3C1E">
        <w:rPr>
          <w:rFonts w:cstheme="minorHAnsi"/>
          <w:b/>
          <w:bCs/>
          <w:i/>
          <w:iCs/>
        </w:rPr>
        <w:t>HUOM!</w:t>
      </w:r>
      <w:r w:rsidRPr="00CC3C1E">
        <w:rPr>
          <w:rFonts w:cstheme="minorHAnsi"/>
          <w:i/>
          <w:iCs/>
        </w:rPr>
        <w:t xml:space="preserve"> Jos teos on kustannettu, ota luvan pyytäjänä aina ensin</w:t>
      </w:r>
      <w:r>
        <w:rPr>
          <w:rFonts w:cstheme="minorHAnsi"/>
          <w:i/>
          <w:iCs/>
        </w:rPr>
        <w:t xml:space="preserve"> yhteys</w:t>
      </w:r>
      <w:r w:rsidRPr="00CC3C1E">
        <w:rPr>
          <w:rFonts w:cstheme="minorHAnsi"/>
          <w:i/>
          <w:iCs/>
        </w:rPr>
        <w:t xml:space="preserve"> kustantajaan ja varmista, mitkä oikeudet ovat jääneet tekijälle ja mitkä oikeudet ovat siirtyneet kustantajalle.</w:t>
      </w:r>
      <w:r>
        <w:rPr>
          <w:rFonts w:cstheme="minorHAnsi"/>
          <w:i/>
          <w:iCs/>
        </w:rPr>
        <w:t xml:space="preserve"> Luvat teoskappaleiden valmistamiseen kustannetuista teoksista myöntää </w:t>
      </w:r>
      <w:r>
        <w:rPr>
          <w:rFonts w:cstheme="minorHAnsi"/>
          <w:i/>
          <w:iCs/>
        </w:rPr>
        <w:t xml:space="preserve">aina </w:t>
      </w:r>
      <w:r>
        <w:rPr>
          <w:rFonts w:cstheme="minorHAnsi"/>
          <w:i/>
          <w:iCs/>
        </w:rPr>
        <w:t>kustantaja.</w:t>
      </w:r>
      <w:r>
        <w:rPr>
          <w:rFonts w:cstheme="minorHAnsi"/>
          <w:i/>
          <w:iCs/>
        </w:rPr>
        <w:br/>
      </w:r>
    </w:p>
    <w:p w14:paraId="0CC970C7" w14:textId="38FB410D" w:rsidR="00E71846" w:rsidRDefault="006A26B1" w:rsidP="00975837">
      <w:pPr>
        <w:pStyle w:val="Luettelokappale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Luvan pyytäjä</w:t>
      </w:r>
    </w:p>
    <w:p w14:paraId="74730F51" w14:textId="77777777" w:rsidR="00E71846" w:rsidRDefault="00E71846" w:rsidP="00975837">
      <w:pPr>
        <w:spacing w:after="0" w:line="240" w:lineRule="auto"/>
        <w:rPr>
          <w:rFonts w:cstheme="minorHAnsi"/>
        </w:rPr>
      </w:pPr>
    </w:p>
    <w:p w14:paraId="476CD15A" w14:textId="2E725D53" w:rsidR="006A26B1" w:rsidRPr="00E71846" w:rsidRDefault="00E71846" w:rsidP="00975837">
      <w:pPr>
        <w:spacing w:after="0" w:line="240" w:lineRule="auto"/>
        <w:rPr>
          <w:rFonts w:cstheme="minorHAnsi"/>
        </w:rPr>
      </w:pPr>
      <w:r w:rsidRPr="00E71846">
        <w:rPr>
          <w:rFonts w:cstheme="minorHAnsi"/>
        </w:rPr>
        <w:t>[  ] Sovituksella ei ole tilaajaa.</w:t>
      </w:r>
      <w:r w:rsidRPr="00E71846">
        <w:rPr>
          <w:rFonts w:cstheme="minorHAnsi"/>
        </w:rPr>
        <w:br/>
        <w:t>[</w:t>
      </w:r>
      <w:r w:rsidRPr="00E71846">
        <w:rPr>
          <w:rFonts w:cstheme="minorHAnsi"/>
          <w:color w:val="FF0000"/>
        </w:rPr>
        <w:t xml:space="preserve">  </w:t>
      </w:r>
      <w:r w:rsidRPr="00E71846">
        <w:rPr>
          <w:rFonts w:cstheme="minorHAnsi"/>
        </w:rPr>
        <w:t>] Sovituksella on tilaaja:</w:t>
      </w:r>
      <w:r w:rsidRPr="00E71846">
        <w:rPr>
          <w:rFonts w:cstheme="minorHAnsi"/>
        </w:rPr>
        <w:br/>
      </w:r>
      <w:r w:rsidRPr="00E71846">
        <w:rPr>
          <w:rFonts w:cstheme="minorHAnsi"/>
          <w:color w:val="FF0000"/>
        </w:rPr>
        <w:t>[Tilaajan nimi]</w:t>
      </w:r>
      <w:r w:rsidRPr="00E71846">
        <w:rPr>
          <w:rFonts w:cstheme="minorHAnsi"/>
          <w:color w:val="FF0000"/>
        </w:rPr>
        <w:br/>
        <w:t>[Tilaajan yhteyshenkilö]</w:t>
      </w:r>
      <w:r w:rsidRPr="00E71846">
        <w:rPr>
          <w:rFonts w:cstheme="minorHAnsi"/>
          <w:color w:val="FF0000"/>
        </w:rPr>
        <w:br/>
      </w:r>
      <w:r w:rsidRPr="00E71846">
        <w:rPr>
          <w:rFonts w:cstheme="minorHAnsi"/>
          <w:color w:val="FF0000"/>
        </w:rPr>
        <w:lastRenderedPageBreak/>
        <w:t>[Tilaajan yhteyshenkilön sähköpostiosoite]</w:t>
      </w:r>
      <w:r w:rsidRPr="00E71846">
        <w:rPr>
          <w:rFonts w:cstheme="minorHAnsi"/>
          <w:color w:val="FF0000"/>
        </w:rPr>
        <w:br/>
        <w:t>[Tilaajan yhteyshenkilön puhelinnumero]</w:t>
      </w:r>
    </w:p>
    <w:p w14:paraId="34A841BD" w14:textId="77777777" w:rsidR="006A26B1" w:rsidRDefault="006A26B1" w:rsidP="00975837">
      <w:pPr>
        <w:spacing w:after="0" w:line="240" w:lineRule="auto"/>
        <w:rPr>
          <w:rFonts w:cstheme="minorHAnsi"/>
        </w:rPr>
      </w:pPr>
    </w:p>
    <w:p w14:paraId="35EEBF03" w14:textId="073BB515" w:rsidR="006A26B1" w:rsidRPr="00C802A6" w:rsidRDefault="006A26B1" w:rsidP="00975837">
      <w:pPr>
        <w:spacing w:after="0" w:line="240" w:lineRule="auto"/>
        <w:rPr>
          <w:rFonts w:cstheme="minorHAnsi"/>
        </w:rPr>
      </w:pPr>
      <w:r>
        <w:rPr>
          <w:rFonts w:cstheme="minorHAnsi"/>
        </w:rPr>
        <w:t>Luvan nuottikappaleen/nuottikappaleiden valmistamiseen</w:t>
      </w:r>
      <w:r>
        <w:rPr>
          <w:rFonts w:cstheme="minorHAnsi"/>
        </w:rPr>
        <w:t xml:space="preserve"> pyytää</w:t>
      </w:r>
      <w:r>
        <w:rPr>
          <w:rFonts w:cstheme="minorHAnsi"/>
        </w:rPr>
        <w:br/>
        <w:t>[  ] sovittaja.</w:t>
      </w:r>
      <w:r>
        <w:rPr>
          <w:rFonts w:cstheme="minorHAnsi"/>
        </w:rPr>
        <w:br/>
        <w:t>[  ] sovittajan puolesta tilaaja. Luvan saadessaan tilaaja sitoutuu toimittamaan sovitusluvan sovittajalle.</w:t>
      </w:r>
    </w:p>
    <w:p w14:paraId="0093F6B9" w14:textId="77777777" w:rsidR="006A26B1" w:rsidRDefault="006A26B1" w:rsidP="00975837">
      <w:pPr>
        <w:pStyle w:val="Luettelokappale"/>
        <w:spacing w:after="0" w:line="240" w:lineRule="auto"/>
        <w:rPr>
          <w:rFonts w:cstheme="minorHAnsi"/>
        </w:rPr>
      </w:pPr>
    </w:p>
    <w:p w14:paraId="0C62957F" w14:textId="556E392A" w:rsidR="00AC0792" w:rsidRDefault="00AC0792" w:rsidP="00975837">
      <w:pPr>
        <w:pStyle w:val="Luettelokappale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Luvan sisältö</w:t>
      </w:r>
    </w:p>
    <w:p w14:paraId="129390A4" w14:textId="77777777" w:rsidR="00234B00" w:rsidRDefault="00234B00" w:rsidP="00975837">
      <w:pPr>
        <w:spacing w:after="0" w:line="240" w:lineRule="auto"/>
      </w:pPr>
    </w:p>
    <w:p w14:paraId="0F16419B" w14:textId="76A084E7" w:rsidR="00AC0792" w:rsidRPr="00C24081" w:rsidRDefault="00AC0792" w:rsidP="00975837">
      <w:pPr>
        <w:spacing w:after="0" w:line="240" w:lineRule="auto"/>
        <w:rPr>
          <w:rFonts w:cstheme="minorHAnsi"/>
        </w:rPr>
      </w:pPr>
      <w:r w:rsidRPr="00C24081">
        <w:rPr>
          <w:rFonts w:cstheme="minorHAnsi"/>
        </w:rPr>
        <w:t>[</w:t>
      </w:r>
      <w:r>
        <w:rPr>
          <w:rFonts w:cstheme="minorHAnsi"/>
          <w:color w:val="FF0000"/>
        </w:rPr>
        <w:t xml:space="preserve">  </w:t>
      </w:r>
      <w:r w:rsidRPr="00C24081">
        <w:rPr>
          <w:rFonts w:cstheme="minorHAnsi"/>
        </w:rPr>
        <w:t>]</w:t>
      </w:r>
      <w:r w:rsidRPr="00DE4226">
        <w:rPr>
          <w:rFonts w:cstheme="minorHAnsi"/>
        </w:rPr>
        <w:t xml:space="preserve"> </w:t>
      </w:r>
      <w:r>
        <w:rPr>
          <w:rFonts w:cstheme="minorHAnsi"/>
        </w:rPr>
        <w:t xml:space="preserve">Sovittaja ei </w:t>
      </w:r>
      <w:r w:rsidRPr="00C24081">
        <w:rPr>
          <w:rFonts w:cstheme="minorHAnsi"/>
        </w:rPr>
        <w:t>saa valmistaa teoksesta yh</w:t>
      </w:r>
      <w:r>
        <w:rPr>
          <w:rFonts w:cstheme="minorHAnsi"/>
        </w:rPr>
        <w:t>tä</w:t>
      </w:r>
      <w:r w:rsidRPr="00C24081">
        <w:rPr>
          <w:rFonts w:cstheme="minorHAnsi"/>
        </w:rPr>
        <w:t xml:space="preserve"> kappal</w:t>
      </w:r>
      <w:r>
        <w:rPr>
          <w:rFonts w:cstheme="minorHAnsi"/>
        </w:rPr>
        <w:t>etta</w:t>
      </w:r>
      <w:r w:rsidRPr="00C24081">
        <w:rPr>
          <w:rFonts w:cstheme="minorHAnsi"/>
        </w:rPr>
        <w:t xml:space="preserve"> graafisessa muodossa sovittamisen yhteydessä.</w:t>
      </w:r>
      <w:r w:rsidR="006A26B1">
        <w:rPr>
          <w:rFonts w:cstheme="minorHAnsi"/>
        </w:rPr>
        <w:t xml:space="preserve"> </w:t>
      </w:r>
    </w:p>
    <w:p w14:paraId="7AF31BDA" w14:textId="6D623670" w:rsidR="00234B00" w:rsidRDefault="00AC0792" w:rsidP="00975837">
      <w:pPr>
        <w:spacing w:after="0" w:line="240" w:lineRule="auto"/>
        <w:rPr>
          <w:rFonts w:cstheme="minorHAnsi"/>
        </w:rPr>
      </w:pPr>
      <w:r w:rsidRPr="00C24081">
        <w:rPr>
          <w:rFonts w:cstheme="minorHAnsi"/>
        </w:rPr>
        <w:t>[</w:t>
      </w:r>
      <w:r>
        <w:rPr>
          <w:rFonts w:cstheme="minorHAnsi"/>
          <w:color w:val="FF0000"/>
        </w:rPr>
        <w:t xml:space="preserve">  </w:t>
      </w:r>
      <w:r w:rsidRPr="00C24081">
        <w:rPr>
          <w:rFonts w:cstheme="minorHAnsi"/>
        </w:rPr>
        <w:t xml:space="preserve">] </w:t>
      </w:r>
      <w:r>
        <w:rPr>
          <w:rFonts w:cstheme="minorHAnsi"/>
        </w:rPr>
        <w:t>Sovittaja</w:t>
      </w:r>
      <w:r w:rsidRPr="00C24081">
        <w:rPr>
          <w:rFonts w:cstheme="minorHAnsi"/>
        </w:rPr>
        <w:t xml:space="preserve"> saa valmistaa teoksesta yhden kappaleen graafisessa muodossa sovittamisen yhteydessä. </w:t>
      </w:r>
    </w:p>
    <w:p w14:paraId="32290562" w14:textId="77777777" w:rsidR="0064362A" w:rsidRDefault="0064362A" w:rsidP="00975837">
      <w:pPr>
        <w:spacing w:after="0" w:line="240" w:lineRule="auto"/>
        <w:rPr>
          <w:rFonts w:cstheme="minorHAnsi"/>
        </w:rPr>
      </w:pPr>
    </w:p>
    <w:p w14:paraId="592E36CF" w14:textId="3938934E" w:rsidR="0064362A" w:rsidRPr="006003C3" w:rsidRDefault="0064362A" w:rsidP="00975837">
      <w:pPr>
        <w:spacing w:after="0" w:line="240" w:lineRule="auto"/>
        <w:rPr>
          <w:rFonts w:eastAsia="Times New Roman" w:cstheme="minorHAnsi"/>
          <w:b/>
          <w:bCs/>
          <w:color w:val="FF0000"/>
          <w:lang w:eastAsia="fi-FI"/>
        </w:rPr>
      </w:pPr>
      <w:r w:rsidRPr="006003C3">
        <w:rPr>
          <w:rFonts w:eastAsia="Times New Roman" w:cstheme="minorHAnsi"/>
          <w:b/>
          <w:bCs/>
          <w:color w:val="FF0000"/>
          <w:lang w:eastAsia="fi-FI"/>
        </w:rPr>
        <w:t>S</w:t>
      </w:r>
      <w:r w:rsidRPr="006003C3">
        <w:rPr>
          <w:rFonts w:eastAsia="Times New Roman" w:cstheme="minorHAnsi"/>
          <w:b/>
          <w:bCs/>
          <w:color w:val="FF0000"/>
          <w:lang w:eastAsia="fi-FI"/>
        </w:rPr>
        <w:t>anoittaja</w:t>
      </w:r>
      <w:r w:rsidR="006003C3" w:rsidRPr="006003C3">
        <w:rPr>
          <w:rFonts w:eastAsia="Times New Roman" w:cstheme="minorHAnsi"/>
          <w:b/>
          <w:bCs/>
          <w:color w:val="FF0000"/>
          <w:lang w:eastAsia="fi-FI"/>
        </w:rPr>
        <w:t>/Kääntäjä/Alkuperäinen sovittaja</w:t>
      </w:r>
    </w:p>
    <w:p w14:paraId="5CF98D85" w14:textId="504DFA1B" w:rsidR="0064362A" w:rsidRDefault="0064362A" w:rsidP="00975837">
      <w:pPr>
        <w:spacing w:after="0" w:line="240" w:lineRule="auto"/>
        <w:rPr>
          <w:rFonts w:cstheme="minorHAnsi"/>
        </w:rPr>
      </w:pPr>
      <w:r w:rsidRPr="00C24081">
        <w:rPr>
          <w:rFonts w:cstheme="minorHAnsi"/>
        </w:rPr>
        <w:t>[</w:t>
      </w:r>
      <w:r>
        <w:rPr>
          <w:rFonts w:cstheme="minorHAnsi"/>
          <w:color w:val="FF0000"/>
        </w:rPr>
        <w:t xml:space="preserve">  </w:t>
      </w:r>
      <w:r w:rsidRPr="00C24081">
        <w:rPr>
          <w:rFonts w:cstheme="minorHAnsi"/>
        </w:rPr>
        <w:t xml:space="preserve">] </w:t>
      </w:r>
      <w:r>
        <w:rPr>
          <w:rFonts w:cstheme="minorHAnsi"/>
        </w:rPr>
        <w:t xml:space="preserve">vaatii, että </w:t>
      </w:r>
      <w:r w:rsidR="00C606CA">
        <w:rPr>
          <w:rFonts w:cstheme="minorHAnsi"/>
        </w:rPr>
        <w:t xml:space="preserve">sovituksen </w:t>
      </w:r>
      <w:r>
        <w:rPr>
          <w:rFonts w:cstheme="minorHAnsi"/>
        </w:rPr>
        <w:t xml:space="preserve">tilaaja sopii hänen kanssaan suoraan </w:t>
      </w:r>
      <w:r w:rsidR="00975837">
        <w:rPr>
          <w:rFonts w:cstheme="minorHAnsi"/>
        </w:rPr>
        <w:t xml:space="preserve">useampien </w:t>
      </w:r>
      <w:r w:rsidRPr="00504250">
        <w:rPr>
          <w:rFonts w:eastAsia="Times New Roman" w:cstheme="minorHAnsi"/>
          <w:color w:val="000000"/>
          <w:lang w:eastAsia="fi-FI"/>
        </w:rPr>
        <w:t>nuottikappalei</w:t>
      </w:r>
      <w:r>
        <w:rPr>
          <w:rFonts w:eastAsia="Times New Roman" w:cstheme="minorHAnsi"/>
          <w:color w:val="000000"/>
          <w:lang w:eastAsia="fi-FI"/>
        </w:rPr>
        <w:t>den valmistamisesta</w:t>
      </w:r>
      <w:r w:rsidRPr="00504250">
        <w:rPr>
          <w:rFonts w:eastAsia="Times New Roman" w:cstheme="minorHAnsi"/>
          <w:color w:val="000000"/>
          <w:lang w:eastAsia="fi-FI"/>
        </w:rPr>
        <w:t xml:space="preserve"> graafisessa </w:t>
      </w:r>
      <w:r w:rsidRPr="00DE4226">
        <w:rPr>
          <w:rFonts w:eastAsia="Times New Roman" w:cstheme="minorHAnsi"/>
          <w:color w:val="000000" w:themeColor="text1"/>
          <w:lang w:eastAsia="fi-FI"/>
        </w:rPr>
        <w:t xml:space="preserve">muodossa fyysisesti </w:t>
      </w:r>
      <w:r>
        <w:rPr>
          <w:rFonts w:eastAsia="Times New Roman" w:cstheme="minorHAnsi"/>
          <w:color w:val="000000" w:themeColor="text1"/>
          <w:lang w:eastAsia="fi-FI"/>
        </w:rPr>
        <w:t>tai</w:t>
      </w:r>
      <w:r w:rsidRPr="00DE4226">
        <w:rPr>
          <w:rFonts w:eastAsia="Times New Roman" w:cstheme="minorHAnsi"/>
          <w:color w:val="000000" w:themeColor="text1"/>
          <w:lang w:eastAsia="fi-FI"/>
        </w:rPr>
        <w:t xml:space="preserve"> digitaalisesti.</w:t>
      </w:r>
      <w:r w:rsidR="00B515C6">
        <w:rPr>
          <w:rFonts w:eastAsia="Times New Roman" w:cstheme="minorHAnsi"/>
          <w:color w:val="000000" w:themeColor="text1"/>
          <w:lang w:eastAsia="fi-FI"/>
        </w:rPr>
        <w:t xml:space="preserve"> </w:t>
      </w:r>
    </w:p>
    <w:p w14:paraId="51D85393" w14:textId="69C685A4" w:rsidR="00975837" w:rsidRDefault="0064362A" w:rsidP="00975837">
      <w:pPr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24081">
        <w:rPr>
          <w:rFonts w:cstheme="minorHAnsi"/>
        </w:rPr>
        <w:t>[</w:t>
      </w:r>
      <w:r>
        <w:rPr>
          <w:rFonts w:cstheme="minorHAnsi"/>
          <w:color w:val="FF0000"/>
        </w:rPr>
        <w:t xml:space="preserve">  </w:t>
      </w:r>
      <w:r w:rsidRPr="00C24081">
        <w:rPr>
          <w:rFonts w:cstheme="minorHAnsi"/>
        </w:rPr>
        <w:t xml:space="preserve">] </w:t>
      </w:r>
      <w:r w:rsidRPr="00F2526E">
        <w:rPr>
          <w:rFonts w:eastAsia="Times New Roman" w:cstheme="minorHAnsi"/>
          <w:color w:val="000000"/>
          <w:lang w:eastAsia="fi-FI"/>
        </w:rPr>
        <w:t xml:space="preserve">myöntää </w:t>
      </w:r>
      <w:r>
        <w:rPr>
          <w:rFonts w:eastAsia="Times New Roman" w:cstheme="minorHAnsi"/>
          <w:color w:val="000000"/>
          <w:lang w:eastAsia="fi-FI"/>
        </w:rPr>
        <w:t xml:space="preserve">tämän luvan yhteydessä </w:t>
      </w:r>
      <w:r w:rsidRPr="00F2526E">
        <w:rPr>
          <w:rFonts w:eastAsia="Times New Roman" w:cstheme="minorHAnsi"/>
          <w:color w:val="000000"/>
          <w:lang w:eastAsia="fi-FI"/>
        </w:rPr>
        <w:t>sovituksen tilaajalle luvan</w:t>
      </w:r>
      <w:r>
        <w:rPr>
          <w:rFonts w:cstheme="minorHAnsi"/>
        </w:rPr>
        <w:t xml:space="preserve"> </w:t>
      </w:r>
      <w:r w:rsidRPr="00504250">
        <w:rPr>
          <w:rFonts w:eastAsia="Times New Roman" w:cstheme="minorHAnsi"/>
          <w:color w:val="000000"/>
          <w:lang w:eastAsia="fi-FI"/>
        </w:rPr>
        <w:t xml:space="preserve">valmistaa teoksesta nuottikappaleita graafisessa muodossa </w:t>
      </w:r>
      <w:r w:rsidRPr="009D15C8">
        <w:rPr>
          <w:rFonts w:eastAsia="Times New Roman" w:cstheme="minorHAnsi"/>
          <w:color w:val="FF0000"/>
          <w:lang w:eastAsia="fi-FI"/>
        </w:rPr>
        <w:t>xxx kappaletta/rajattoman määrän</w:t>
      </w:r>
      <w:r w:rsidRPr="00504250">
        <w:rPr>
          <w:rFonts w:eastAsia="Times New Roman" w:cstheme="minorHAnsi"/>
          <w:color w:val="000000"/>
          <w:lang w:eastAsia="fi-FI"/>
        </w:rPr>
        <w:t xml:space="preserve"> </w:t>
      </w:r>
      <w:r>
        <w:rPr>
          <w:rFonts w:eastAsia="Times New Roman" w:cstheme="minorHAnsi"/>
          <w:color w:val="0432FF"/>
          <w:lang w:eastAsia="fi-FI"/>
        </w:rPr>
        <w:t>[</w:t>
      </w:r>
      <w:r w:rsidRPr="00504250">
        <w:rPr>
          <w:rFonts w:eastAsia="Times New Roman" w:cstheme="minorHAnsi"/>
          <w:color w:val="0432FF"/>
          <w:lang w:eastAsia="fi-FI"/>
        </w:rPr>
        <w:t>ylimääräinen yliviivataan tai poistetaan</w:t>
      </w:r>
      <w:r>
        <w:rPr>
          <w:rFonts w:eastAsia="Times New Roman" w:cstheme="minorHAnsi"/>
          <w:color w:val="0432FF"/>
          <w:lang w:eastAsia="fi-FI"/>
        </w:rPr>
        <w:t xml:space="preserve">] </w:t>
      </w:r>
      <w:r w:rsidRPr="00504250">
        <w:rPr>
          <w:rFonts w:eastAsia="Times New Roman" w:cstheme="minorHAnsi"/>
          <w:color w:val="FF0000"/>
          <w:lang w:eastAsia="fi-FI"/>
        </w:rPr>
        <w:t>fyysisesti ja/tai digitaalisesti</w:t>
      </w:r>
      <w:r>
        <w:rPr>
          <w:rFonts w:eastAsia="Times New Roman" w:cstheme="minorHAnsi"/>
          <w:color w:val="FF0000"/>
          <w:lang w:eastAsia="fi-FI"/>
        </w:rPr>
        <w:t>.</w:t>
      </w:r>
      <w:r w:rsidRPr="00504250">
        <w:rPr>
          <w:rFonts w:eastAsia="Times New Roman" w:cstheme="minorHAnsi"/>
          <w:color w:val="000000"/>
          <w:lang w:eastAsia="fi-FI"/>
        </w:rPr>
        <w:t xml:space="preserve"> </w:t>
      </w:r>
      <w:r>
        <w:rPr>
          <w:rFonts w:eastAsia="Times New Roman" w:cstheme="minorHAnsi"/>
          <w:color w:val="0432FF"/>
          <w:lang w:eastAsia="fi-FI"/>
        </w:rPr>
        <w:t>[</w:t>
      </w:r>
      <w:r w:rsidRPr="00504250">
        <w:rPr>
          <w:rFonts w:eastAsia="Times New Roman" w:cstheme="minorHAnsi"/>
          <w:color w:val="0432FF"/>
          <w:lang w:eastAsia="fi-FI"/>
        </w:rPr>
        <w:t>ylimääräinen yliviivataan tai poistetaan</w:t>
      </w:r>
      <w:r>
        <w:rPr>
          <w:rFonts w:eastAsia="Times New Roman" w:cstheme="minorHAnsi"/>
          <w:color w:val="0432FF"/>
          <w:lang w:eastAsia="fi-FI"/>
        </w:rPr>
        <w:t xml:space="preserve">] </w:t>
      </w:r>
      <w:r w:rsidRPr="00093F7B">
        <w:rPr>
          <w:rFonts w:eastAsia="Times New Roman" w:cstheme="minorHAnsi"/>
          <w:color w:val="000000" w:themeColor="text1"/>
          <w:lang w:eastAsia="fi-FI"/>
        </w:rPr>
        <w:t>seuraavin ehdoin:</w:t>
      </w:r>
      <w:r w:rsidR="00975837">
        <w:rPr>
          <w:rFonts w:eastAsia="Times New Roman" w:cstheme="minorHAnsi"/>
          <w:color w:val="000000" w:themeColor="text1"/>
          <w:lang w:eastAsia="fi-FI"/>
        </w:rPr>
        <w:br/>
      </w:r>
    </w:p>
    <w:p w14:paraId="48011BAC" w14:textId="0AB05729" w:rsidR="0064362A" w:rsidRDefault="00975837" w:rsidP="00975837">
      <w:pPr>
        <w:spacing w:after="0" w:line="240" w:lineRule="auto"/>
        <w:ind w:firstLine="1304"/>
        <w:rPr>
          <w:rFonts w:eastAsia="Times New Roman" w:cstheme="minorHAnsi"/>
          <w:color w:val="000000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T</w:t>
      </w:r>
      <w:r w:rsidR="0064362A">
        <w:rPr>
          <w:rFonts w:eastAsia="Times New Roman" w:cstheme="minorHAnsi"/>
          <w:color w:val="000000"/>
          <w:lang w:eastAsia="fi-FI"/>
        </w:rPr>
        <w:t>ilaaja</w:t>
      </w:r>
      <w:r w:rsidR="0064362A">
        <w:rPr>
          <w:rFonts w:eastAsia="Times New Roman" w:cstheme="minorHAnsi"/>
          <w:color w:val="000000"/>
          <w:lang w:eastAsia="fi-FI"/>
        </w:rPr>
        <w:br/>
      </w:r>
    </w:p>
    <w:p w14:paraId="6D8F697A" w14:textId="77777777" w:rsidR="0064362A" w:rsidRPr="00504250" w:rsidRDefault="0064362A" w:rsidP="00975837">
      <w:pPr>
        <w:spacing w:after="0" w:line="240" w:lineRule="auto"/>
        <w:ind w:firstLine="1304"/>
        <w:rPr>
          <w:rFonts w:eastAsia="Times New Roman" w:cstheme="minorHAnsi"/>
          <w:color w:val="000000"/>
          <w:lang w:eastAsia="fi-FI"/>
        </w:rPr>
      </w:pPr>
      <w:r w:rsidRPr="00C24081">
        <w:rPr>
          <w:rFonts w:cstheme="minorHAnsi"/>
        </w:rPr>
        <w:t>[</w:t>
      </w:r>
      <w:r>
        <w:rPr>
          <w:rFonts w:cstheme="minorHAnsi"/>
          <w:color w:val="FF0000"/>
        </w:rPr>
        <w:t xml:space="preserve">  </w:t>
      </w:r>
      <w:r w:rsidRPr="00C24081">
        <w:rPr>
          <w:rFonts w:cstheme="minorHAnsi"/>
        </w:rPr>
        <w:t xml:space="preserve">] </w:t>
      </w:r>
      <w:r>
        <w:rPr>
          <w:rFonts w:cstheme="minorHAnsi"/>
        </w:rPr>
        <w:t xml:space="preserve">ei </w:t>
      </w:r>
      <w:r w:rsidRPr="00504250">
        <w:rPr>
          <w:rFonts w:eastAsia="Times New Roman" w:cstheme="minorHAnsi"/>
          <w:color w:val="000000"/>
          <w:lang w:eastAsia="fi-FI"/>
        </w:rPr>
        <w:t>saa</w:t>
      </w:r>
      <w:r>
        <w:rPr>
          <w:rFonts w:eastAsia="Times New Roman" w:cstheme="minorHAnsi"/>
          <w:color w:val="000000"/>
          <w:lang w:eastAsia="fi-FI"/>
        </w:rPr>
        <w:t xml:space="preserve"> digitoida</w:t>
      </w:r>
      <w:r w:rsidRPr="00504250">
        <w:rPr>
          <w:rFonts w:eastAsia="Times New Roman" w:cstheme="minorHAnsi"/>
          <w:color w:val="000000"/>
          <w:lang w:eastAsia="fi-FI"/>
        </w:rPr>
        <w:t xml:space="preserve"> fyysis</w:t>
      </w:r>
      <w:r>
        <w:rPr>
          <w:rFonts w:eastAsia="Times New Roman" w:cstheme="minorHAnsi"/>
          <w:color w:val="000000"/>
          <w:lang w:eastAsia="fi-FI"/>
        </w:rPr>
        <w:t>tä</w:t>
      </w:r>
      <w:r w:rsidRPr="00504250">
        <w:rPr>
          <w:rFonts w:eastAsia="Times New Roman" w:cstheme="minorHAnsi"/>
          <w:color w:val="000000"/>
          <w:lang w:eastAsia="fi-FI"/>
        </w:rPr>
        <w:t xml:space="preserve"> nuot</w:t>
      </w:r>
      <w:r>
        <w:rPr>
          <w:rFonts w:eastAsia="Times New Roman" w:cstheme="minorHAnsi"/>
          <w:color w:val="000000"/>
          <w:lang w:eastAsia="fi-FI"/>
        </w:rPr>
        <w:t>tia.</w:t>
      </w:r>
    </w:p>
    <w:p w14:paraId="551BF892" w14:textId="0C482A02" w:rsidR="0064362A" w:rsidRDefault="0064362A" w:rsidP="00975837">
      <w:pPr>
        <w:spacing w:after="0" w:line="240" w:lineRule="auto"/>
        <w:ind w:left="1304"/>
        <w:rPr>
          <w:rFonts w:eastAsia="Times New Roman" w:cstheme="minorHAnsi"/>
          <w:color w:val="000000"/>
          <w:lang w:eastAsia="fi-FI"/>
        </w:rPr>
      </w:pPr>
      <w:r w:rsidRPr="00C24081">
        <w:rPr>
          <w:rFonts w:cstheme="minorHAnsi"/>
        </w:rPr>
        <w:t>[</w:t>
      </w:r>
      <w:r>
        <w:rPr>
          <w:rFonts w:cstheme="minorHAnsi"/>
          <w:color w:val="FF0000"/>
        </w:rPr>
        <w:t xml:space="preserve">  </w:t>
      </w:r>
      <w:r w:rsidRPr="00C24081">
        <w:rPr>
          <w:rFonts w:cstheme="minorHAnsi"/>
        </w:rPr>
        <w:t xml:space="preserve">] </w:t>
      </w:r>
      <w:r w:rsidRPr="00504250">
        <w:rPr>
          <w:rFonts w:eastAsia="Times New Roman" w:cstheme="minorHAnsi"/>
          <w:color w:val="000000"/>
          <w:lang w:eastAsia="fi-FI"/>
        </w:rPr>
        <w:t>saa</w:t>
      </w:r>
      <w:r>
        <w:rPr>
          <w:rFonts w:eastAsia="Times New Roman" w:cstheme="minorHAnsi"/>
          <w:color w:val="000000"/>
          <w:lang w:eastAsia="fi-FI"/>
        </w:rPr>
        <w:t xml:space="preserve"> digitoida</w:t>
      </w:r>
      <w:r w:rsidRPr="00504250">
        <w:rPr>
          <w:rFonts w:eastAsia="Times New Roman" w:cstheme="minorHAnsi"/>
          <w:color w:val="000000"/>
          <w:lang w:eastAsia="fi-FI"/>
        </w:rPr>
        <w:t xml:space="preserve"> fyysisen nuotin</w:t>
      </w:r>
      <w:r>
        <w:rPr>
          <w:rFonts w:eastAsia="Times New Roman" w:cstheme="minorHAnsi"/>
          <w:color w:val="000000"/>
          <w:lang w:eastAsia="fi-FI"/>
        </w:rPr>
        <w:t>.</w:t>
      </w:r>
      <w:r w:rsidR="0085670E">
        <w:rPr>
          <w:rFonts w:eastAsia="Times New Roman" w:cstheme="minorHAnsi"/>
          <w:color w:val="000000"/>
          <w:lang w:eastAsia="fi-FI"/>
        </w:rPr>
        <w:br/>
      </w:r>
      <w:r w:rsidR="0085670E">
        <w:rPr>
          <w:rFonts w:eastAsia="Times New Roman" w:cstheme="minorHAnsi"/>
          <w:color w:val="000000"/>
          <w:lang w:eastAsia="fi-FI"/>
        </w:rPr>
        <w:br/>
      </w:r>
      <w:r w:rsidRPr="00C24081">
        <w:rPr>
          <w:rFonts w:cstheme="minorHAnsi"/>
        </w:rPr>
        <w:t>[</w:t>
      </w:r>
      <w:r>
        <w:rPr>
          <w:rFonts w:cstheme="minorHAnsi"/>
          <w:color w:val="FF0000"/>
        </w:rPr>
        <w:t xml:space="preserve">  </w:t>
      </w:r>
      <w:r w:rsidRPr="00C24081">
        <w:rPr>
          <w:rFonts w:cstheme="minorHAnsi"/>
        </w:rPr>
        <w:t xml:space="preserve">] </w:t>
      </w:r>
      <w:r>
        <w:rPr>
          <w:rFonts w:cstheme="minorHAnsi"/>
        </w:rPr>
        <w:t xml:space="preserve">ei </w:t>
      </w:r>
      <w:r w:rsidRPr="00504250">
        <w:rPr>
          <w:rFonts w:eastAsia="Times New Roman" w:cstheme="minorHAnsi"/>
          <w:color w:val="000000"/>
          <w:lang w:eastAsia="fi-FI"/>
        </w:rPr>
        <w:t>saa</w:t>
      </w:r>
      <w:r>
        <w:rPr>
          <w:rFonts w:eastAsia="Times New Roman" w:cstheme="minorHAnsi"/>
          <w:color w:val="000000"/>
          <w:lang w:eastAsia="fi-FI"/>
        </w:rPr>
        <w:t xml:space="preserve"> </w:t>
      </w:r>
      <w:r w:rsidRPr="00504250">
        <w:rPr>
          <w:rFonts w:eastAsia="Times New Roman" w:cstheme="minorHAnsi"/>
          <w:color w:val="000000"/>
          <w:lang w:eastAsia="fi-FI"/>
        </w:rPr>
        <w:t>käyttää</w:t>
      </w:r>
      <w:r>
        <w:rPr>
          <w:rFonts w:eastAsia="Times New Roman" w:cstheme="minorHAnsi"/>
          <w:color w:val="000000"/>
          <w:lang w:eastAsia="fi-FI"/>
        </w:rPr>
        <w:t xml:space="preserve"> nuottia</w:t>
      </w:r>
      <w:r w:rsidRPr="00504250">
        <w:rPr>
          <w:rFonts w:eastAsia="Times New Roman" w:cstheme="minorHAnsi"/>
          <w:color w:val="000000"/>
          <w:lang w:eastAsia="fi-FI"/>
        </w:rPr>
        <w:t xml:space="preserve"> sähköisesti digitaalisella laitteella</w:t>
      </w:r>
      <w:r>
        <w:rPr>
          <w:rFonts w:eastAsia="Times New Roman" w:cstheme="minorHAnsi"/>
          <w:color w:val="000000"/>
          <w:lang w:eastAsia="fi-FI"/>
        </w:rPr>
        <w:t>.</w:t>
      </w:r>
    </w:p>
    <w:p w14:paraId="2FC83C37" w14:textId="2A0C6D01" w:rsidR="0064362A" w:rsidRPr="0085670E" w:rsidRDefault="0064362A" w:rsidP="00975837">
      <w:pPr>
        <w:spacing w:after="0" w:line="240" w:lineRule="auto"/>
        <w:ind w:left="1304"/>
        <w:rPr>
          <w:rFonts w:eastAsia="Times New Roman" w:cstheme="minorHAnsi"/>
          <w:color w:val="000000"/>
          <w:lang w:eastAsia="fi-FI"/>
        </w:rPr>
      </w:pPr>
      <w:r w:rsidRPr="00C24081">
        <w:rPr>
          <w:rFonts w:cstheme="minorHAnsi"/>
        </w:rPr>
        <w:t>[</w:t>
      </w:r>
      <w:r>
        <w:rPr>
          <w:rFonts w:cstheme="minorHAnsi"/>
          <w:color w:val="FF0000"/>
        </w:rPr>
        <w:t xml:space="preserve">  </w:t>
      </w:r>
      <w:r w:rsidRPr="00C24081">
        <w:rPr>
          <w:rFonts w:cstheme="minorHAnsi"/>
        </w:rPr>
        <w:t xml:space="preserve">] </w:t>
      </w:r>
      <w:r w:rsidRPr="00504250">
        <w:rPr>
          <w:rFonts w:eastAsia="Times New Roman" w:cstheme="minorHAnsi"/>
          <w:color w:val="000000"/>
          <w:lang w:eastAsia="fi-FI"/>
        </w:rPr>
        <w:t>saa</w:t>
      </w:r>
      <w:r>
        <w:rPr>
          <w:rFonts w:eastAsia="Times New Roman" w:cstheme="minorHAnsi"/>
          <w:color w:val="000000"/>
          <w:lang w:eastAsia="fi-FI"/>
        </w:rPr>
        <w:t xml:space="preserve"> </w:t>
      </w:r>
      <w:r w:rsidRPr="00504250">
        <w:rPr>
          <w:rFonts w:eastAsia="Times New Roman" w:cstheme="minorHAnsi"/>
          <w:color w:val="FF0000"/>
          <w:lang w:eastAsia="fi-FI"/>
        </w:rPr>
        <w:t>x</w:t>
      </w:r>
      <w:r>
        <w:rPr>
          <w:rFonts w:eastAsia="Times New Roman" w:cstheme="minorHAnsi"/>
          <w:color w:val="FF0000"/>
          <w:lang w:eastAsia="fi-FI"/>
        </w:rPr>
        <w:t>xx</w:t>
      </w:r>
      <w:r>
        <w:rPr>
          <w:rFonts w:eastAsia="Times New Roman" w:cstheme="minorHAnsi"/>
          <w:color w:val="000000"/>
          <w:lang w:eastAsia="fi-FI"/>
        </w:rPr>
        <w:t xml:space="preserve"> </w:t>
      </w:r>
      <w:r w:rsidRPr="00504250">
        <w:rPr>
          <w:rFonts w:eastAsia="Times New Roman" w:cstheme="minorHAnsi"/>
          <w:color w:val="FF0000"/>
          <w:lang w:eastAsia="fi-FI"/>
        </w:rPr>
        <w:t xml:space="preserve">kappaletta/rajattoman määrän </w:t>
      </w:r>
      <w:r>
        <w:rPr>
          <w:rFonts w:eastAsia="Times New Roman" w:cstheme="minorHAnsi"/>
          <w:color w:val="0432FF"/>
          <w:lang w:eastAsia="fi-FI"/>
        </w:rPr>
        <w:t>[</w:t>
      </w:r>
      <w:r w:rsidRPr="00504250">
        <w:rPr>
          <w:rFonts w:eastAsia="Times New Roman" w:cstheme="minorHAnsi"/>
          <w:color w:val="0432FF"/>
          <w:lang w:eastAsia="fi-FI"/>
        </w:rPr>
        <w:t>ylimääräinen yliviivataan tai poistetaan</w:t>
      </w:r>
      <w:r>
        <w:rPr>
          <w:rFonts w:eastAsia="Times New Roman" w:cstheme="minorHAnsi"/>
          <w:color w:val="0432FF"/>
          <w:lang w:eastAsia="fi-FI"/>
        </w:rPr>
        <w:t>]</w:t>
      </w:r>
      <w:r w:rsidRPr="00504250">
        <w:rPr>
          <w:rFonts w:eastAsia="Times New Roman" w:cstheme="minorHAnsi"/>
          <w:color w:val="000000"/>
          <w:lang w:eastAsia="fi-FI"/>
        </w:rPr>
        <w:t xml:space="preserve"> </w:t>
      </w:r>
      <w:r>
        <w:rPr>
          <w:rFonts w:eastAsia="Times New Roman" w:cstheme="minorHAnsi"/>
          <w:color w:val="000000"/>
          <w:lang w:eastAsia="fi-FI"/>
        </w:rPr>
        <w:t xml:space="preserve">lupia </w:t>
      </w:r>
      <w:r w:rsidRPr="00504250">
        <w:rPr>
          <w:rFonts w:eastAsia="Times New Roman" w:cstheme="minorHAnsi"/>
          <w:color w:val="000000"/>
          <w:lang w:eastAsia="fi-FI"/>
        </w:rPr>
        <w:t>käyttää</w:t>
      </w:r>
      <w:r>
        <w:rPr>
          <w:rFonts w:eastAsia="Times New Roman" w:cstheme="minorHAnsi"/>
          <w:color w:val="000000"/>
          <w:lang w:eastAsia="fi-FI"/>
        </w:rPr>
        <w:t xml:space="preserve"> nuottia</w:t>
      </w:r>
      <w:r w:rsidRPr="00504250">
        <w:rPr>
          <w:rFonts w:eastAsia="Times New Roman" w:cstheme="minorHAnsi"/>
          <w:color w:val="000000"/>
          <w:lang w:eastAsia="fi-FI"/>
        </w:rPr>
        <w:t xml:space="preserve"> sähköisesti digitaalisella laitteella</w:t>
      </w:r>
      <w:r>
        <w:rPr>
          <w:rFonts w:eastAsia="Times New Roman" w:cstheme="minorHAnsi"/>
          <w:color w:val="000000"/>
          <w:lang w:eastAsia="fi-FI"/>
        </w:rPr>
        <w:t>.</w:t>
      </w:r>
      <w:r w:rsidR="0085670E">
        <w:rPr>
          <w:rFonts w:eastAsia="Times New Roman" w:cstheme="minorHAnsi"/>
          <w:color w:val="000000"/>
          <w:lang w:eastAsia="fi-FI"/>
        </w:rPr>
        <w:br/>
      </w:r>
      <w:r w:rsidR="0085670E">
        <w:rPr>
          <w:rFonts w:eastAsia="Times New Roman" w:cstheme="minorHAnsi"/>
          <w:color w:val="000000"/>
          <w:lang w:eastAsia="fi-FI"/>
        </w:rPr>
        <w:br/>
      </w:r>
      <w:r w:rsidRPr="00C24081">
        <w:rPr>
          <w:rFonts w:cstheme="minorHAnsi"/>
        </w:rPr>
        <w:t>[</w:t>
      </w:r>
      <w:r>
        <w:rPr>
          <w:rFonts w:cstheme="minorHAnsi"/>
          <w:color w:val="FF0000"/>
        </w:rPr>
        <w:t xml:space="preserve">  </w:t>
      </w:r>
      <w:r w:rsidRPr="00C24081">
        <w:rPr>
          <w:rFonts w:cstheme="minorHAnsi"/>
        </w:rPr>
        <w:t xml:space="preserve">] </w:t>
      </w:r>
      <w:r>
        <w:rPr>
          <w:rFonts w:cstheme="minorHAnsi"/>
        </w:rPr>
        <w:t xml:space="preserve">ei </w:t>
      </w:r>
      <w:r w:rsidRPr="00504250">
        <w:rPr>
          <w:rFonts w:eastAsia="Times New Roman" w:cstheme="minorHAnsi"/>
          <w:color w:val="000000"/>
          <w:lang w:eastAsia="fi-FI"/>
        </w:rPr>
        <w:t>sa</w:t>
      </w:r>
      <w:r>
        <w:rPr>
          <w:rFonts w:eastAsia="Times New Roman" w:cstheme="minorHAnsi"/>
          <w:color w:val="000000"/>
          <w:lang w:eastAsia="fi-FI"/>
        </w:rPr>
        <w:t>a tulostaa</w:t>
      </w:r>
      <w:r w:rsidRPr="00504250">
        <w:rPr>
          <w:rFonts w:eastAsia="Times New Roman" w:cstheme="minorHAnsi"/>
          <w:color w:val="000000"/>
          <w:lang w:eastAsia="fi-FI"/>
        </w:rPr>
        <w:t xml:space="preserve"> digitaalis</w:t>
      </w:r>
      <w:r>
        <w:rPr>
          <w:rFonts w:eastAsia="Times New Roman" w:cstheme="minorHAnsi"/>
          <w:color w:val="000000"/>
          <w:lang w:eastAsia="fi-FI"/>
        </w:rPr>
        <w:t>ta</w:t>
      </w:r>
      <w:r w:rsidRPr="00504250">
        <w:rPr>
          <w:rFonts w:eastAsia="Times New Roman" w:cstheme="minorHAnsi"/>
          <w:color w:val="000000"/>
          <w:lang w:eastAsia="fi-FI"/>
        </w:rPr>
        <w:t xml:space="preserve"> nuot</w:t>
      </w:r>
      <w:r>
        <w:rPr>
          <w:rFonts w:eastAsia="Times New Roman" w:cstheme="minorHAnsi"/>
          <w:color w:val="000000"/>
          <w:lang w:eastAsia="fi-FI"/>
        </w:rPr>
        <w:t>tia.</w:t>
      </w:r>
      <w:r w:rsidR="00B515C6">
        <w:rPr>
          <w:rFonts w:cstheme="minorHAnsi"/>
        </w:rPr>
        <w:br/>
      </w:r>
      <w:r w:rsidRPr="00C24081">
        <w:rPr>
          <w:rFonts w:cstheme="minorHAnsi"/>
        </w:rPr>
        <w:t>[</w:t>
      </w:r>
      <w:r>
        <w:rPr>
          <w:rFonts w:cstheme="minorHAnsi"/>
          <w:color w:val="FF0000"/>
        </w:rPr>
        <w:t xml:space="preserve">  </w:t>
      </w:r>
      <w:r w:rsidRPr="00C24081">
        <w:rPr>
          <w:rFonts w:cstheme="minorHAnsi"/>
        </w:rPr>
        <w:t xml:space="preserve">] </w:t>
      </w:r>
      <w:r w:rsidRPr="00504250">
        <w:rPr>
          <w:rFonts w:eastAsia="Times New Roman" w:cstheme="minorHAnsi"/>
          <w:color w:val="000000"/>
          <w:lang w:eastAsia="fi-FI"/>
        </w:rPr>
        <w:t>sa</w:t>
      </w:r>
      <w:r>
        <w:rPr>
          <w:rFonts w:eastAsia="Times New Roman" w:cstheme="minorHAnsi"/>
          <w:color w:val="000000"/>
          <w:lang w:eastAsia="fi-FI"/>
        </w:rPr>
        <w:t>a tulostaa</w:t>
      </w:r>
      <w:r w:rsidRPr="00504250">
        <w:rPr>
          <w:rFonts w:eastAsia="Times New Roman" w:cstheme="minorHAnsi"/>
          <w:color w:val="000000"/>
          <w:lang w:eastAsia="fi-FI"/>
        </w:rPr>
        <w:t xml:space="preserve"> digitaalisen nuotin</w:t>
      </w:r>
      <w:r>
        <w:rPr>
          <w:rFonts w:eastAsia="Times New Roman" w:cstheme="minorHAnsi"/>
          <w:color w:val="000000"/>
          <w:lang w:eastAsia="fi-FI"/>
        </w:rPr>
        <w:t xml:space="preserve"> </w:t>
      </w:r>
      <w:r w:rsidR="00975837">
        <w:rPr>
          <w:rFonts w:eastAsia="Times New Roman" w:cstheme="minorHAnsi"/>
          <w:color w:val="000000"/>
          <w:lang w:eastAsia="fi-FI"/>
        </w:rPr>
        <w:br/>
      </w:r>
    </w:p>
    <w:p w14:paraId="2FBACB65" w14:textId="6B587039" w:rsidR="0064362A" w:rsidRDefault="0064362A" w:rsidP="00975837">
      <w:pPr>
        <w:spacing w:after="0" w:line="240" w:lineRule="auto"/>
        <w:ind w:left="1304"/>
        <w:rPr>
          <w:rFonts w:eastAsia="Times New Roman" w:cstheme="minorHAnsi"/>
          <w:i/>
          <w:iCs/>
          <w:color w:val="000000"/>
          <w:lang w:eastAsia="fi-FI"/>
        </w:rPr>
      </w:pPr>
      <w:r w:rsidRPr="00E17ACB">
        <w:rPr>
          <w:rFonts w:eastAsia="Times New Roman" w:cstheme="minorHAnsi"/>
          <w:i/>
          <w:iCs/>
          <w:color w:val="000000"/>
          <w:lang w:eastAsia="fi-FI"/>
        </w:rPr>
        <w:t xml:space="preserve">HUOM! </w:t>
      </w:r>
      <w:r w:rsidR="00975837">
        <w:rPr>
          <w:rFonts w:cstheme="minorHAnsi"/>
          <w:i/>
          <w:iCs/>
        </w:rPr>
        <w:t>J</w:t>
      </w:r>
      <w:r w:rsidRPr="00E17ACB">
        <w:rPr>
          <w:rFonts w:eastAsia="Times New Roman" w:cstheme="minorHAnsi"/>
          <w:i/>
          <w:iCs/>
          <w:color w:val="000000"/>
          <w:lang w:eastAsia="fi-FI"/>
        </w:rPr>
        <w:t xml:space="preserve">os esitysmateriaalia </w:t>
      </w:r>
      <w:r w:rsidR="00975837">
        <w:rPr>
          <w:rFonts w:eastAsia="Times New Roman" w:cstheme="minorHAnsi"/>
          <w:i/>
          <w:iCs/>
          <w:color w:val="000000"/>
          <w:lang w:eastAsia="fi-FI"/>
        </w:rPr>
        <w:t>tulee tarve</w:t>
      </w:r>
      <w:r w:rsidRPr="00E17ACB">
        <w:rPr>
          <w:rFonts w:eastAsia="Times New Roman" w:cstheme="minorHAnsi"/>
          <w:i/>
          <w:iCs/>
          <w:color w:val="000000"/>
          <w:lang w:eastAsia="fi-FI"/>
        </w:rPr>
        <w:t xml:space="preserve"> jakaa toiselle kokoonpanolle, tilaajan on oltava yhteydessä säveltäjää</w:t>
      </w:r>
      <w:r w:rsidR="006D09BD">
        <w:rPr>
          <w:rFonts w:eastAsia="Times New Roman" w:cstheme="minorHAnsi"/>
          <w:i/>
          <w:iCs/>
          <w:color w:val="000000"/>
          <w:lang w:eastAsia="fi-FI"/>
        </w:rPr>
        <w:t>n, sanoittajaan ja</w:t>
      </w:r>
      <w:r w:rsidRPr="00E17ACB">
        <w:rPr>
          <w:rFonts w:eastAsia="Times New Roman" w:cstheme="minorHAnsi"/>
          <w:i/>
          <w:iCs/>
          <w:color w:val="000000"/>
          <w:lang w:eastAsia="fi-FI"/>
        </w:rPr>
        <w:t xml:space="preserve"> sovittajaan</w:t>
      </w:r>
      <w:r>
        <w:rPr>
          <w:rFonts w:eastAsia="Times New Roman" w:cstheme="minorHAnsi"/>
          <w:i/>
          <w:iCs/>
          <w:color w:val="000000"/>
          <w:lang w:eastAsia="fi-FI"/>
        </w:rPr>
        <w:t xml:space="preserve"> nuottikappaleiden valmistamisesta</w:t>
      </w:r>
      <w:r w:rsidRPr="00E17ACB">
        <w:rPr>
          <w:rFonts w:eastAsia="Times New Roman" w:cstheme="minorHAnsi"/>
          <w:i/>
          <w:iCs/>
          <w:color w:val="000000"/>
          <w:lang w:eastAsia="fi-FI"/>
        </w:rPr>
        <w:t>.</w:t>
      </w:r>
    </w:p>
    <w:p w14:paraId="00F7F408" w14:textId="77777777" w:rsidR="001D4876" w:rsidRDefault="001D4876" w:rsidP="001D4876">
      <w:pPr>
        <w:spacing w:after="0" w:line="240" w:lineRule="auto"/>
        <w:rPr>
          <w:rFonts w:eastAsia="Times New Roman" w:cstheme="minorHAnsi"/>
          <w:i/>
          <w:iCs/>
          <w:color w:val="000000"/>
          <w:lang w:eastAsia="fi-FI"/>
        </w:rPr>
      </w:pPr>
    </w:p>
    <w:p w14:paraId="53C42A25" w14:textId="77777777" w:rsidR="001D4876" w:rsidRDefault="001D4876" w:rsidP="001D4876">
      <w:pPr>
        <w:spacing w:after="0" w:line="240" w:lineRule="auto"/>
        <w:rPr>
          <w:rFonts w:eastAsia="Times New Roman" w:cstheme="minorHAnsi"/>
          <w:i/>
          <w:iCs/>
          <w:color w:val="000000"/>
          <w:lang w:eastAsia="fi-FI"/>
        </w:rPr>
      </w:pPr>
    </w:p>
    <w:p w14:paraId="57B9431C" w14:textId="77777777" w:rsidR="0000363D" w:rsidRDefault="0000363D" w:rsidP="001D4876">
      <w:pPr>
        <w:spacing w:after="0" w:line="240" w:lineRule="auto"/>
        <w:rPr>
          <w:rFonts w:eastAsia="Times New Roman" w:cstheme="minorHAnsi"/>
          <w:i/>
          <w:iCs/>
          <w:color w:val="000000"/>
          <w:lang w:eastAsia="fi-FI"/>
        </w:rPr>
      </w:pPr>
    </w:p>
    <w:p w14:paraId="1F9C519B" w14:textId="77777777" w:rsidR="0000363D" w:rsidRDefault="0000363D" w:rsidP="001D4876">
      <w:pPr>
        <w:spacing w:after="0" w:line="240" w:lineRule="auto"/>
        <w:rPr>
          <w:rFonts w:eastAsia="Times New Roman" w:cstheme="minorHAnsi"/>
          <w:i/>
          <w:iCs/>
          <w:color w:val="000000"/>
          <w:lang w:eastAsia="fi-FI"/>
        </w:rPr>
      </w:pPr>
    </w:p>
    <w:p w14:paraId="3822A284" w14:textId="77777777" w:rsidR="001D4876" w:rsidRDefault="001D4876" w:rsidP="001D4876">
      <w:r>
        <w:t>_________________________________</w:t>
      </w:r>
    </w:p>
    <w:p w14:paraId="23C16FCE" w14:textId="77777777" w:rsidR="001D4876" w:rsidRDefault="001D4876" w:rsidP="001D4876">
      <w:r>
        <w:t>Aika ja paikka</w:t>
      </w:r>
      <w:r>
        <w:br/>
      </w:r>
      <w:r>
        <w:br/>
      </w:r>
    </w:p>
    <w:p w14:paraId="4EEB011C" w14:textId="77777777" w:rsidR="001D4876" w:rsidRDefault="001D4876" w:rsidP="001D4876"/>
    <w:p w14:paraId="28966FC2" w14:textId="77777777" w:rsidR="001D4876" w:rsidRDefault="001D4876" w:rsidP="001D4876"/>
    <w:p w14:paraId="2E4A1E20" w14:textId="77777777" w:rsidR="001D4876" w:rsidRDefault="001D4876" w:rsidP="001D4876">
      <w:r>
        <w:t>_________________________________</w:t>
      </w:r>
      <w:r>
        <w:tab/>
      </w:r>
    </w:p>
    <w:p w14:paraId="6C727163" w14:textId="4CD62138" w:rsidR="001D4876" w:rsidRDefault="001D4876" w:rsidP="001D4876">
      <w:r>
        <w:t>N.N.</w:t>
      </w:r>
      <w:r>
        <w:tab/>
      </w:r>
      <w:r>
        <w:tab/>
      </w:r>
      <w:r>
        <w:tab/>
      </w:r>
      <w:r>
        <w:tab/>
      </w:r>
      <w:r>
        <w:br/>
      </w:r>
      <w:r w:rsidRPr="00643D23">
        <w:rPr>
          <w:color w:val="FF0000"/>
        </w:rPr>
        <w:t>S</w:t>
      </w:r>
      <w:r w:rsidRPr="00643D23">
        <w:rPr>
          <w:color w:val="FF0000"/>
        </w:rPr>
        <w:t>anoittaja</w:t>
      </w:r>
      <w:r w:rsidR="00C606CA" w:rsidRPr="00643D23">
        <w:rPr>
          <w:color w:val="FF0000"/>
        </w:rPr>
        <w:t>/Kääntäjä/Alkuperäinen sovittaja</w:t>
      </w:r>
      <w:r w:rsidRPr="00643D23">
        <w:rPr>
          <w:color w:val="FF0000"/>
        </w:rPr>
        <w:tab/>
      </w:r>
      <w:r>
        <w:tab/>
      </w:r>
      <w:r>
        <w:tab/>
      </w:r>
      <w:r>
        <w:tab/>
      </w:r>
      <w:r>
        <w:tab/>
      </w:r>
      <w:r>
        <w:br/>
      </w:r>
    </w:p>
    <w:p w14:paraId="19C866F6" w14:textId="77777777" w:rsidR="001D4876" w:rsidRPr="00E17ACB" w:rsidRDefault="001D4876" w:rsidP="001D4876">
      <w:pPr>
        <w:spacing w:after="0" w:line="240" w:lineRule="auto"/>
        <w:rPr>
          <w:rFonts w:eastAsia="Times New Roman" w:cstheme="minorHAnsi"/>
          <w:i/>
          <w:iCs/>
          <w:color w:val="000000"/>
          <w:lang w:eastAsia="fi-FI"/>
        </w:rPr>
      </w:pPr>
    </w:p>
    <w:p w14:paraId="6EE4C388" w14:textId="77777777" w:rsidR="0064362A" w:rsidRDefault="0064362A" w:rsidP="00975837">
      <w:pPr>
        <w:spacing w:after="0" w:line="240" w:lineRule="auto"/>
      </w:pPr>
    </w:p>
    <w:sectPr w:rsidR="0064362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B7ECC"/>
    <w:multiLevelType w:val="hybridMultilevel"/>
    <w:tmpl w:val="335A869C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F0F10"/>
    <w:multiLevelType w:val="hybridMultilevel"/>
    <w:tmpl w:val="FEC8D244"/>
    <w:lvl w:ilvl="0" w:tplc="34C0FC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344963">
    <w:abstractNumId w:val="1"/>
  </w:num>
  <w:num w:numId="2" w16cid:durableId="174995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00"/>
    <w:rsid w:val="0000363D"/>
    <w:rsid w:val="00046782"/>
    <w:rsid w:val="000A4F1A"/>
    <w:rsid w:val="00100F29"/>
    <w:rsid w:val="001D3A07"/>
    <w:rsid w:val="001D4876"/>
    <w:rsid w:val="00234B00"/>
    <w:rsid w:val="00244A35"/>
    <w:rsid w:val="00430DC7"/>
    <w:rsid w:val="004C5889"/>
    <w:rsid w:val="004E53DE"/>
    <w:rsid w:val="006003C3"/>
    <w:rsid w:val="0064362A"/>
    <w:rsid w:val="00643D23"/>
    <w:rsid w:val="006A26B1"/>
    <w:rsid w:val="006D09BD"/>
    <w:rsid w:val="00706410"/>
    <w:rsid w:val="00821A3E"/>
    <w:rsid w:val="00831D1A"/>
    <w:rsid w:val="0085670E"/>
    <w:rsid w:val="00975837"/>
    <w:rsid w:val="00AC0792"/>
    <w:rsid w:val="00B515C6"/>
    <w:rsid w:val="00C606CA"/>
    <w:rsid w:val="00C90A81"/>
    <w:rsid w:val="00E71846"/>
    <w:rsid w:val="00EB5229"/>
    <w:rsid w:val="00F6796A"/>
    <w:rsid w:val="00F8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072FD1"/>
  <w15:chartTrackingRefBased/>
  <w15:docId w15:val="{7CF6D589-14FF-4C48-804F-951D598D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34B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234B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34B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234B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234B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234B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234B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234B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234B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34B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234B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34B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234B00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34B00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234B00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234B00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234B00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234B00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234B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234B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34B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234B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234B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234B00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234B00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234B00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34B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34B00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234B0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330</Words>
  <Characters>2850</Characters>
  <Application>Microsoft Office Word</Application>
  <DocSecurity>0</DocSecurity>
  <Lines>105</Lines>
  <Paragraphs>35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Kantelinen</dc:creator>
  <cp:keywords/>
  <dc:description/>
  <cp:lastModifiedBy>Susanna Kantelinen</cp:lastModifiedBy>
  <cp:revision>35</cp:revision>
  <dcterms:created xsi:type="dcterms:W3CDTF">2024-01-25T15:00:00Z</dcterms:created>
  <dcterms:modified xsi:type="dcterms:W3CDTF">2024-01-30T10:08:00Z</dcterms:modified>
</cp:coreProperties>
</file>